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28D" w:rsidRDefault="0023428D">
      <w:pPr>
        <w:jc w:val="center"/>
        <w:rPr>
          <w:rFonts w:ascii="仿宋_GB2312" w:eastAsia="仿宋_GB2312" w:hAnsi="仿宋_GB2312" w:cs="仿宋_GB2312"/>
          <w:b/>
          <w:bCs/>
          <w:sz w:val="24"/>
        </w:rPr>
      </w:pPr>
      <w:r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陕西黄河集团有限公司简介</w:t>
      </w:r>
    </w:p>
    <w:p w:rsidR="0023428D" w:rsidRDefault="0023428D">
      <w:pPr>
        <w:jc w:val="center"/>
        <w:rPr>
          <w:rFonts w:ascii="仿宋_GB2312" w:eastAsia="仿宋_GB2312" w:hAnsi="仿宋_GB2312" w:cs="仿宋_GB2312"/>
          <w:b/>
          <w:bCs/>
          <w:sz w:val="24"/>
        </w:rPr>
      </w:pPr>
      <w:r w:rsidRPr="00CF702C">
        <w:rPr>
          <w:rFonts w:ascii="仿宋_GB2312" w:eastAsia="仿宋_GB2312" w:hAnsi="仿宋_GB2312" w:cs="仿宋_GB2312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黄河厂大门" style="width:363pt;height:164.25pt;visibility:visible">
            <v:imagedata r:id="rId5" o:title="" cropleft="9004f" cropright="8675f"/>
          </v:shape>
        </w:pict>
      </w:r>
    </w:p>
    <w:p w:rsidR="0023428D" w:rsidRDefault="0023428D" w:rsidP="0037226A">
      <w:pPr>
        <w:spacing w:line="560" w:lineRule="exact"/>
        <w:ind w:firstLine="641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陕西黄河集团有限公司（国营第</w:t>
      </w:r>
      <w:r>
        <w:rPr>
          <w:rFonts w:ascii="仿宋_GB2312" w:eastAsia="仿宋_GB2312" w:hAnsi="仿宋_GB2312" w:cs="仿宋_GB2312"/>
          <w:sz w:val="32"/>
          <w:szCs w:val="32"/>
        </w:rPr>
        <w:t>786</w:t>
      </w:r>
      <w:r>
        <w:rPr>
          <w:rFonts w:ascii="仿宋_GB2312" w:eastAsia="仿宋_GB2312" w:hAnsi="仿宋_GB2312" w:cs="仿宋_GB2312" w:hint="eastAsia"/>
          <w:sz w:val="32"/>
          <w:szCs w:val="32"/>
        </w:rPr>
        <w:t>厂）是我国“一五”期间建设的</w:t>
      </w:r>
      <w:r>
        <w:rPr>
          <w:rFonts w:ascii="仿宋_GB2312" w:eastAsia="仿宋_GB2312" w:hAnsi="仿宋_GB2312" w:cs="仿宋_GB2312"/>
          <w:sz w:val="32"/>
          <w:szCs w:val="32"/>
        </w:rPr>
        <w:t>156</w:t>
      </w:r>
      <w:r>
        <w:rPr>
          <w:rFonts w:ascii="仿宋_GB2312" w:eastAsia="仿宋_GB2312" w:hAnsi="仿宋_GB2312" w:cs="仿宋_GB2312" w:hint="eastAsia"/>
          <w:sz w:val="32"/>
          <w:szCs w:val="32"/>
        </w:rPr>
        <w:t>项重点工程之一，为国家一级保密单位。企业于</w:t>
      </w:r>
      <w:r>
        <w:rPr>
          <w:rFonts w:ascii="仿宋_GB2312" w:eastAsia="仿宋_GB2312" w:hAnsi="仿宋_GB2312" w:cs="仿宋_GB2312"/>
          <w:sz w:val="32"/>
          <w:szCs w:val="32"/>
        </w:rPr>
        <w:t>1953</w:t>
      </w:r>
      <w:r>
        <w:rPr>
          <w:rFonts w:ascii="仿宋_GB2312" w:eastAsia="仿宋_GB2312" w:hAnsi="仿宋_GB2312" w:cs="仿宋_GB2312" w:hint="eastAsia"/>
          <w:sz w:val="32"/>
          <w:szCs w:val="32"/>
        </w:rPr>
        <w:t>年筹建，是新中国第一家炮瞄雷达生产企业。</w:t>
      </w:r>
    </w:p>
    <w:p w:rsidR="0023428D" w:rsidRDefault="0023428D" w:rsidP="0037226A">
      <w:pPr>
        <w:spacing w:line="560" w:lineRule="exact"/>
        <w:ind w:firstLine="641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r>
        <w:rPr>
          <w:noProof/>
        </w:rPr>
        <w:pict>
          <v:shape id="图片 3" o:spid="_x0000_s1026" type="#_x0000_t75" alt="集团公司被确定为空军新装备技术人才培养基地" style="position:absolute;left:0;text-align:left;margin-left:-4.75pt;margin-top:69.8pt;width:160.9pt;height:114pt;z-index:251658240;visibility:visible">
            <v:imagedata r:id="rId6" o:title=""/>
            <w10:wrap type="square"/>
          </v:shape>
        </w:pic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一甲子沧桑巨变，</w:t>
      </w:r>
      <w:r>
        <w:rPr>
          <w:rFonts w:ascii="仿宋_GB2312" w:eastAsia="仿宋_GB2312" w:hAnsi="仿宋_GB2312" w:cs="仿宋_GB2312"/>
          <w:sz w:val="32"/>
          <w:szCs w:val="32"/>
        </w:rPr>
        <w:t>60</w:t>
      </w:r>
      <w:r>
        <w:rPr>
          <w:rFonts w:ascii="仿宋_GB2312" w:eastAsia="仿宋_GB2312" w:hAnsi="仿宋_GB2312" w:cs="仿宋_GB2312" w:hint="eastAsia"/>
          <w:sz w:val="32"/>
          <w:szCs w:val="32"/>
        </w:rPr>
        <w:t>年风雨兼程，从打下</w:t>
      </w:r>
      <w:r>
        <w:rPr>
          <w:rFonts w:ascii="仿宋_GB2312" w:eastAsia="仿宋_GB2312" w:hAnsi="仿宋_GB2312" w:cs="仿宋_GB2312"/>
          <w:sz w:val="32"/>
          <w:szCs w:val="32"/>
        </w:rPr>
        <w:t>U-2</w:t>
      </w:r>
      <w:r>
        <w:rPr>
          <w:rFonts w:ascii="仿宋_GB2312" w:eastAsia="仿宋_GB2312" w:hAnsi="仿宋_GB2312" w:cs="仿宋_GB2312" w:hint="eastAsia"/>
          <w:sz w:val="32"/>
          <w:szCs w:val="32"/>
        </w:rPr>
        <w:t>高空侦察机、赢得“金豆子”美誉的红旗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号制导雷达，到共和国历次阅兵的主战装备，每一步，都记忆了黄河军工人的家国情怀。如今的黄河，作为我国重要的军事电子装备整机科研生产基地，朴实无华、坚守阵地、默默奉献，正在为我国国土防御铸造一代又一代尖兵利剑。</w:t>
      </w:r>
    </w:p>
    <w:p w:rsidR="0023428D" w:rsidRDefault="0023428D" w:rsidP="0037226A">
      <w:pPr>
        <w:spacing w:line="560" w:lineRule="exact"/>
        <w:ind w:firstLine="641"/>
        <w:rPr>
          <w:rFonts w:ascii="仿宋_GB2312" w:eastAsia="仿宋_GB2312" w:hAnsi="仿宋_GB2312" w:cs="仿宋_GB2312"/>
          <w:sz w:val="32"/>
          <w:szCs w:val="32"/>
        </w:rPr>
      </w:pPr>
      <w:r>
        <w:rPr>
          <w:noProof/>
        </w:rPr>
        <w:pict>
          <v:shape id="图片 5" o:spid="_x0000_s1027" type="#_x0000_t75" alt="t01148da8243438b854" style="position:absolute;left:0;text-align:left;margin-left:258pt;margin-top:34.55pt;width:156.55pt;height:93.25pt;z-index:251659264;visibility:visible">
            <v:imagedata r:id="rId7" o:title=""/>
            <w10:wrap type="square"/>
          </v:shape>
        </w:pic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主要产品：</w:t>
      </w:r>
      <w:r>
        <w:rPr>
          <w:rFonts w:ascii="仿宋_GB2312" w:eastAsia="仿宋_GB2312" w:hAnsi="仿宋_GB2312" w:cs="仿宋_GB2312" w:hint="eastAsia"/>
          <w:sz w:val="32"/>
          <w:szCs w:val="32"/>
        </w:rPr>
        <w:t>地空制导雷达、炮瞄和侦察校射雷达、新中程火控雷达、高能磁暴武器火控雷达，涉及地面防空、活动目标和炮位侦察、近距离火力拦截和控制等多个领域。</w:t>
      </w:r>
    </w:p>
    <w:p w:rsidR="0023428D" w:rsidRDefault="0023428D" w:rsidP="0037226A">
      <w:pPr>
        <w:spacing w:line="560" w:lineRule="exact"/>
        <w:ind w:firstLine="641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人才战略：</w:t>
      </w:r>
      <w:r>
        <w:rPr>
          <w:rFonts w:ascii="仿宋_GB2312" w:eastAsia="仿宋_GB2312" w:hAnsi="仿宋_GB2312" w:cs="仿宋_GB2312" w:hint="eastAsia"/>
          <w:sz w:val="32"/>
          <w:szCs w:val="32"/>
        </w:rPr>
        <w:t>为青年才俊施展抱负提供优越平台是企业的光荣使命，爱才、敬才、惜才是黄河集团人才发展战略的出发点和落脚点。</w:t>
      </w:r>
    </w:p>
    <w:p w:rsidR="0023428D" w:rsidRDefault="0023428D" w:rsidP="0037226A">
      <w:pPr>
        <w:spacing w:line="560" w:lineRule="exact"/>
        <w:ind w:firstLine="641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我们呼唤：</w:t>
      </w:r>
      <w:r>
        <w:rPr>
          <w:rFonts w:ascii="仿宋_GB2312" w:eastAsia="仿宋_GB2312" w:hAnsi="仿宋_GB2312" w:cs="仿宋_GB2312" w:hint="eastAsia"/>
          <w:sz w:val="32"/>
          <w:szCs w:val="32"/>
        </w:rPr>
        <w:t>倚天长啸，为国铸剑。建设强大国防、发展地方经济是黄河集团所肩负的特殊而光荣的历史使命，我们愿与天下有识之士一道，为实现强军富民中国梦而共同奋斗！</w:t>
      </w:r>
    </w:p>
    <w:p w:rsidR="0023428D" w:rsidRDefault="0023428D">
      <w:pPr>
        <w:rPr>
          <w:rFonts w:ascii="仿宋_GB2312" w:eastAsia="仿宋_GB2312" w:hAnsi="仿宋_GB2312" w:cs="仿宋_GB2312"/>
          <w:sz w:val="32"/>
          <w:szCs w:val="32"/>
        </w:rPr>
      </w:pPr>
    </w:p>
    <w:p w:rsidR="0023428D" w:rsidRDefault="0023428D">
      <w:pPr>
        <w:rPr>
          <w:rFonts w:ascii="仿宋_GB2312" w:eastAsia="仿宋_GB2312" w:hAnsi="仿宋_GB2312" w:cs="仿宋_GB2312"/>
          <w:b/>
          <w:bCs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人才需求</w:t>
      </w:r>
      <w:r>
        <w:rPr>
          <w:rFonts w:ascii="仿宋_GB2312" w:eastAsia="仿宋_GB2312" w:hAnsi="仿宋_GB2312" w:cs="仿宋_GB2312"/>
          <w:b/>
          <w:bCs/>
          <w:sz w:val="44"/>
          <w:szCs w:val="44"/>
        </w:rPr>
        <w:t>:</w:t>
      </w:r>
    </w:p>
    <w:tbl>
      <w:tblPr>
        <w:tblW w:w="9765" w:type="dxa"/>
        <w:tblInd w:w="-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25"/>
        <w:gridCol w:w="2625"/>
        <w:gridCol w:w="1560"/>
        <w:gridCol w:w="1020"/>
        <w:gridCol w:w="3735"/>
      </w:tblGrid>
      <w:tr w:rsidR="0023428D" w:rsidRPr="0037226A" w:rsidTr="00CF702C">
        <w:trPr>
          <w:trHeight w:val="914"/>
        </w:trPr>
        <w:tc>
          <w:tcPr>
            <w:tcW w:w="825" w:type="dxa"/>
            <w:vAlign w:val="center"/>
          </w:tcPr>
          <w:p w:rsidR="0023428D" w:rsidRPr="0037226A" w:rsidRDefault="0023428D" w:rsidP="00CF702C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2625" w:type="dxa"/>
            <w:vAlign w:val="center"/>
          </w:tcPr>
          <w:p w:rsidR="0023428D" w:rsidRPr="0037226A" w:rsidRDefault="0023428D" w:rsidP="00CF702C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专业</w:t>
            </w:r>
          </w:p>
        </w:tc>
        <w:tc>
          <w:tcPr>
            <w:tcW w:w="1560" w:type="dxa"/>
            <w:vAlign w:val="center"/>
          </w:tcPr>
          <w:p w:rsidR="0023428D" w:rsidRPr="0037226A" w:rsidRDefault="0023428D" w:rsidP="00CF702C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学历要求</w:t>
            </w:r>
          </w:p>
        </w:tc>
        <w:tc>
          <w:tcPr>
            <w:tcW w:w="1020" w:type="dxa"/>
            <w:vAlign w:val="center"/>
          </w:tcPr>
          <w:p w:rsidR="0023428D" w:rsidRPr="0037226A" w:rsidRDefault="0023428D" w:rsidP="00CF702C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人数</w:t>
            </w:r>
          </w:p>
        </w:tc>
        <w:tc>
          <w:tcPr>
            <w:tcW w:w="3735" w:type="dxa"/>
            <w:vAlign w:val="center"/>
          </w:tcPr>
          <w:p w:rsidR="0023428D" w:rsidRPr="0037226A" w:rsidRDefault="0023428D" w:rsidP="00CF702C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工作方向</w:t>
            </w:r>
          </w:p>
        </w:tc>
      </w:tr>
      <w:tr w:rsidR="0023428D" w:rsidRPr="0037226A" w:rsidTr="0037226A">
        <w:trPr>
          <w:trHeight w:val="518"/>
        </w:trPr>
        <w:tc>
          <w:tcPr>
            <w:tcW w:w="82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1</w:t>
            </w:r>
          </w:p>
        </w:tc>
        <w:tc>
          <w:tcPr>
            <w:tcW w:w="262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电磁场与电磁波技术</w:t>
            </w:r>
          </w:p>
        </w:tc>
        <w:tc>
          <w:tcPr>
            <w:tcW w:w="156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博士</w:t>
            </w:r>
          </w:p>
        </w:tc>
        <w:tc>
          <w:tcPr>
            <w:tcW w:w="102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3735" w:type="dxa"/>
            <w:vAlign w:val="center"/>
          </w:tcPr>
          <w:p w:rsidR="0023428D" w:rsidRPr="0037226A" w:rsidRDefault="0023428D" w:rsidP="00CF702C">
            <w:p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从事大型高空制导雷达天馈线设计工作</w:t>
            </w:r>
          </w:p>
        </w:tc>
      </w:tr>
      <w:tr w:rsidR="0023428D" w:rsidRPr="0037226A" w:rsidTr="0037226A">
        <w:trPr>
          <w:trHeight w:val="741"/>
        </w:trPr>
        <w:tc>
          <w:tcPr>
            <w:tcW w:w="82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2</w:t>
            </w:r>
          </w:p>
        </w:tc>
        <w:tc>
          <w:tcPr>
            <w:tcW w:w="262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机械工程</w:t>
            </w:r>
          </w:p>
        </w:tc>
        <w:tc>
          <w:tcPr>
            <w:tcW w:w="156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博士</w:t>
            </w:r>
            <w:r w:rsidRPr="0037226A">
              <w:rPr>
                <w:rFonts w:ascii="仿宋_GB2312" w:eastAsia="仿宋_GB2312" w:hAnsi="仿宋_GB2312" w:cs="仿宋_GB2312"/>
                <w:sz w:val="24"/>
              </w:rPr>
              <w:t>/</w:t>
            </w: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硕士</w:t>
            </w:r>
          </w:p>
        </w:tc>
        <w:tc>
          <w:tcPr>
            <w:tcW w:w="102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8</w:t>
            </w:r>
          </w:p>
        </w:tc>
        <w:tc>
          <w:tcPr>
            <w:tcW w:w="3735" w:type="dxa"/>
            <w:vAlign w:val="center"/>
          </w:tcPr>
          <w:p w:rsidR="0023428D" w:rsidRPr="0037226A" w:rsidRDefault="0023428D" w:rsidP="00CF702C">
            <w:p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从事大型高空制导雷达结构设计、天馈线系统及伺服系统结构设计工作</w:t>
            </w:r>
          </w:p>
        </w:tc>
      </w:tr>
      <w:tr w:rsidR="0023428D" w:rsidRPr="0037226A" w:rsidTr="0037226A">
        <w:trPr>
          <w:trHeight w:val="895"/>
        </w:trPr>
        <w:tc>
          <w:tcPr>
            <w:tcW w:w="82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3</w:t>
            </w:r>
          </w:p>
        </w:tc>
        <w:tc>
          <w:tcPr>
            <w:tcW w:w="262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通信工程、电子信息工程、计算机、自动化、测控等</w:t>
            </w:r>
          </w:p>
        </w:tc>
        <w:tc>
          <w:tcPr>
            <w:tcW w:w="156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硕士</w:t>
            </w:r>
          </w:p>
        </w:tc>
        <w:tc>
          <w:tcPr>
            <w:tcW w:w="102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12</w:t>
            </w:r>
          </w:p>
        </w:tc>
        <w:tc>
          <w:tcPr>
            <w:tcW w:w="3735" w:type="dxa"/>
            <w:vAlign w:val="center"/>
          </w:tcPr>
          <w:p w:rsidR="0023428D" w:rsidRPr="0037226A" w:rsidRDefault="0023428D" w:rsidP="00CF702C">
            <w:p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从事大型高空制导雷达总体设计、项目预研主管、天馈线波控设计工作</w:t>
            </w:r>
          </w:p>
        </w:tc>
      </w:tr>
      <w:tr w:rsidR="0023428D" w:rsidRPr="0037226A" w:rsidTr="0037226A">
        <w:trPr>
          <w:trHeight w:val="726"/>
        </w:trPr>
        <w:tc>
          <w:tcPr>
            <w:tcW w:w="82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262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计算机</w:t>
            </w:r>
          </w:p>
        </w:tc>
        <w:tc>
          <w:tcPr>
            <w:tcW w:w="156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硕士</w:t>
            </w:r>
          </w:p>
        </w:tc>
        <w:tc>
          <w:tcPr>
            <w:tcW w:w="102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6</w:t>
            </w:r>
          </w:p>
        </w:tc>
        <w:tc>
          <w:tcPr>
            <w:tcW w:w="3735" w:type="dxa"/>
            <w:vAlign w:val="center"/>
          </w:tcPr>
          <w:p w:rsidR="0023428D" w:rsidRPr="0037226A" w:rsidRDefault="0023428D" w:rsidP="00CF702C">
            <w:p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从事大型高空制导雷达计算机系统软件</w:t>
            </w:r>
            <w:r w:rsidRPr="0037226A">
              <w:rPr>
                <w:rFonts w:ascii="仿宋_GB2312" w:eastAsia="仿宋_GB2312" w:hAnsi="仿宋_GB2312" w:cs="仿宋_GB2312"/>
                <w:sz w:val="24"/>
              </w:rPr>
              <w:t>/</w:t>
            </w: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硬件设计工作</w:t>
            </w:r>
          </w:p>
        </w:tc>
      </w:tr>
      <w:tr w:rsidR="0023428D" w:rsidRPr="0037226A" w:rsidTr="0037226A">
        <w:trPr>
          <w:trHeight w:val="778"/>
        </w:trPr>
        <w:tc>
          <w:tcPr>
            <w:tcW w:w="82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5</w:t>
            </w:r>
          </w:p>
        </w:tc>
        <w:tc>
          <w:tcPr>
            <w:tcW w:w="262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自动化及相关</w:t>
            </w:r>
          </w:p>
        </w:tc>
        <w:tc>
          <w:tcPr>
            <w:tcW w:w="156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硕士</w:t>
            </w:r>
          </w:p>
        </w:tc>
        <w:tc>
          <w:tcPr>
            <w:tcW w:w="102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4</w:t>
            </w:r>
          </w:p>
        </w:tc>
        <w:tc>
          <w:tcPr>
            <w:tcW w:w="3735" w:type="dxa"/>
            <w:vAlign w:val="center"/>
          </w:tcPr>
          <w:p w:rsidR="0023428D" w:rsidRPr="0037226A" w:rsidRDefault="0023428D" w:rsidP="00CF702C">
            <w:p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从事大型高空制导雷达天控线路设计工作</w:t>
            </w:r>
          </w:p>
        </w:tc>
      </w:tr>
      <w:tr w:rsidR="0023428D" w:rsidRPr="0037226A" w:rsidTr="0037226A">
        <w:trPr>
          <w:trHeight w:val="618"/>
        </w:trPr>
        <w:tc>
          <w:tcPr>
            <w:tcW w:w="82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6</w:t>
            </w:r>
          </w:p>
        </w:tc>
        <w:tc>
          <w:tcPr>
            <w:tcW w:w="262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软件工程、计算机、电子信息工程等</w:t>
            </w:r>
          </w:p>
        </w:tc>
        <w:tc>
          <w:tcPr>
            <w:tcW w:w="156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硕士</w:t>
            </w:r>
          </w:p>
        </w:tc>
        <w:tc>
          <w:tcPr>
            <w:tcW w:w="102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2</w:t>
            </w:r>
          </w:p>
        </w:tc>
        <w:tc>
          <w:tcPr>
            <w:tcW w:w="3735" w:type="dxa"/>
            <w:vAlign w:val="center"/>
          </w:tcPr>
          <w:p w:rsidR="0023428D" w:rsidRPr="0037226A" w:rsidRDefault="0023428D" w:rsidP="00CF702C">
            <w:p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软件测试工程师</w:t>
            </w:r>
          </w:p>
        </w:tc>
      </w:tr>
      <w:tr w:rsidR="0023428D" w:rsidRPr="0037226A" w:rsidTr="0037226A">
        <w:trPr>
          <w:trHeight w:val="812"/>
        </w:trPr>
        <w:tc>
          <w:tcPr>
            <w:tcW w:w="825" w:type="dxa"/>
            <w:vAlign w:val="center"/>
          </w:tcPr>
          <w:p w:rsidR="0023428D" w:rsidRPr="0037226A" w:rsidRDefault="0023428D" w:rsidP="00CF702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7</w:t>
            </w:r>
          </w:p>
        </w:tc>
        <w:tc>
          <w:tcPr>
            <w:tcW w:w="262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可靠性工程、微电子、系统工程、材料类（元器件）等</w:t>
            </w:r>
          </w:p>
        </w:tc>
        <w:tc>
          <w:tcPr>
            <w:tcW w:w="156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硕士</w:t>
            </w:r>
          </w:p>
        </w:tc>
        <w:tc>
          <w:tcPr>
            <w:tcW w:w="1020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/>
                <w:sz w:val="24"/>
              </w:rPr>
              <w:t>2</w:t>
            </w:r>
          </w:p>
        </w:tc>
        <w:tc>
          <w:tcPr>
            <w:tcW w:w="3735" w:type="dxa"/>
            <w:vAlign w:val="center"/>
          </w:tcPr>
          <w:p w:rsidR="0023428D" w:rsidRPr="0037226A" w:rsidRDefault="0023428D" w:rsidP="00CF702C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37226A">
              <w:rPr>
                <w:rFonts w:ascii="仿宋_GB2312" w:eastAsia="仿宋_GB2312" w:hAnsi="仿宋_GB2312" w:cs="仿宋_GB2312" w:hint="eastAsia"/>
                <w:sz w:val="24"/>
              </w:rPr>
              <w:t>可靠性安全设计、电磁兼容设计</w:t>
            </w:r>
          </w:p>
        </w:tc>
      </w:tr>
    </w:tbl>
    <w:p w:rsidR="0023428D" w:rsidRDefault="0023428D">
      <w:pPr>
        <w:rPr>
          <w:rFonts w:ascii="仿宋_GB2312" w:eastAsia="仿宋_GB2312" w:hAnsi="仿宋_GB2312" w:cs="仿宋_GB2312"/>
          <w:b/>
          <w:bCs/>
          <w:sz w:val="20"/>
          <w:szCs w:val="20"/>
        </w:rPr>
      </w:pPr>
    </w:p>
    <w:p w:rsidR="0023428D" w:rsidRDefault="0023428D">
      <w:pPr>
        <w:rPr>
          <w:rFonts w:ascii="仿宋_GB2312" w:eastAsia="仿宋_GB2312" w:hAnsi="仿宋_GB2312" w:cs="仿宋_GB2312"/>
          <w:b/>
          <w:bCs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福利待遇：</w:t>
      </w:r>
    </w:p>
    <w:p w:rsidR="0023428D" w:rsidRDefault="0023428D">
      <w:pPr>
        <w:rPr>
          <w:rFonts w:ascii="仿宋_GB2312" w:eastAsia="仿宋_GB2312" w:hAnsi="仿宋_GB2312" w:cs="仿宋_GB2312"/>
          <w:b/>
          <w:bCs/>
          <w:sz w:val="8"/>
          <w:szCs w:val="8"/>
        </w:rPr>
      </w:pPr>
    </w:p>
    <w:p w:rsidR="0023428D" w:rsidRDefault="0023428D">
      <w:pPr>
        <w:numPr>
          <w:ilvl w:val="0"/>
          <w:numId w:val="1"/>
        </w:num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博士学历免费提供两居室住房一套（有个人产权，地铁口学区房），年薪</w:t>
      </w:r>
      <w:r>
        <w:rPr>
          <w:rFonts w:ascii="仿宋_GB2312" w:eastAsia="仿宋_GB2312" w:hAnsi="仿宋_GB2312" w:cs="仿宋_GB2312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万元；特别优秀的可以执行谈薪制；</w:t>
      </w:r>
    </w:p>
    <w:p w:rsidR="0023428D" w:rsidRDefault="0023428D">
      <w:pPr>
        <w:numPr>
          <w:ilvl w:val="0"/>
          <w:numId w:val="1"/>
        </w:num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硕士学历见习期</w:t>
      </w:r>
      <w:r>
        <w:rPr>
          <w:rFonts w:ascii="仿宋_GB2312" w:eastAsia="仿宋_GB2312" w:hAnsi="仿宋_GB2312" w:cs="仿宋_GB2312"/>
          <w:sz w:val="32"/>
          <w:szCs w:val="32"/>
        </w:rPr>
        <w:t>7500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月，转正后保底年薪</w:t>
      </w:r>
      <w:r>
        <w:rPr>
          <w:rFonts w:ascii="仿宋_GB2312" w:eastAsia="仿宋_GB2312" w:hAnsi="仿宋_GB2312" w:cs="仿宋_GB2312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万元；特别优秀的可以执行谈薪制；</w:t>
      </w:r>
    </w:p>
    <w:p w:rsidR="0023428D" w:rsidRDefault="0023428D">
      <w:pPr>
        <w:numPr>
          <w:ilvl w:val="0"/>
          <w:numId w:val="1"/>
        </w:num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西安市重点幼儿园、小学入学资格；</w:t>
      </w:r>
    </w:p>
    <w:p w:rsidR="0023428D" w:rsidRDefault="0023428D">
      <w:pPr>
        <w:numPr>
          <w:ilvl w:val="0"/>
          <w:numId w:val="1"/>
        </w:num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公派攻读硕博士（签订专项协议，全额报销学费）；</w:t>
      </w:r>
    </w:p>
    <w:p w:rsidR="0023428D" w:rsidRDefault="0023428D">
      <w:pPr>
        <w:numPr>
          <w:ilvl w:val="0"/>
          <w:numId w:val="1"/>
        </w:num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职工集资建房资格；</w:t>
      </w:r>
    </w:p>
    <w:p w:rsidR="0023428D" w:rsidRDefault="0023428D">
      <w:pPr>
        <w:numPr>
          <w:ilvl w:val="0"/>
          <w:numId w:val="1"/>
        </w:num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健全的员工职业培训及晋升通道；</w:t>
      </w:r>
    </w:p>
    <w:p w:rsidR="0023428D" w:rsidRDefault="0023428D">
      <w:pPr>
        <w:numPr>
          <w:ilvl w:val="0"/>
          <w:numId w:val="1"/>
        </w:num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五险一金及带薪年休假；</w:t>
      </w:r>
    </w:p>
    <w:p w:rsidR="0023428D" w:rsidRDefault="0023428D">
      <w:pPr>
        <w:numPr>
          <w:ilvl w:val="0"/>
          <w:numId w:val="1"/>
        </w:num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定期免费体检。</w:t>
      </w:r>
    </w:p>
    <w:p w:rsidR="0023428D" w:rsidRDefault="0023428D">
      <w:pPr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:rsidR="0023428D" w:rsidRDefault="0023428D">
      <w:pPr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联</w:t>
      </w:r>
      <w:r>
        <w:rPr>
          <w:rFonts w:ascii="仿宋_GB2312" w:eastAsia="仿宋_GB2312" w:hAnsi="仿宋_GB2312" w:cs="仿宋_GB2312"/>
          <w:b/>
          <w:bCs/>
          <w:sz w:val="44"/>
          <w:szCs w:val="44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系</w:t>
      </w:r>
      <w:r>
        <w:rPr>
          <w:rFonts w:ascii="仿宋_GB2312" w:eastAsia="仿宋_GB2312" w:hAnsi="仿宋_GB2312" w:cs="仿宋_GB2312"/>
          <w:b/>
          <w:bCs/>
          <w:sz w:val="44"/>
          <w:szCs w:val="44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我</w:t>
      </w:r>
      <w:r>
        <w:rPr>
          <w:rFonts w:ascii="仿宋_GB2312" w:eastAsia="仿宋_GB2312" w:hAnsi="仿宋_GB2312" w:cs="仿宋_GB2312"/>
          <w:b/>
          <w:bCs/>
          <w:sz w:val="44"/>
          <w:szCs w:val="44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们</w:t>
      </w:r>
    </w:p>
    <w:p w:rsidR="0023428D" w:rsidRDefault="0023428D">
      <w:pPr>
        <w:tabs>
          <w:tab w:val="left" w:pos="6651"/>
        </w:tabs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地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址：西安市新城区幸福北路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号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ab/>
      </w:r>
    </w:p>
    <w:p w:rsidR="0023428D" w:rsidRDefault="0023428D">
      <w:pPr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联系部门：人力资源部</w:t>
      </w:r>
    </w:p>
    <w:p w:rsidR="0023428D" w:rsidRDefault="0023428D">
      <w:pPr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联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系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人：张老师</w:t>
      </w:r>
    </w:p>
    <w:p w:rsidR="0023428D" w:rsidRDefault="0023428D">
      <w:pPr>
        <w:tabs>
          <w:tab w:val="left" w:pos="6561"/>
        </w:tabs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联系电话：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029—82527592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ab/>
      </w:r>
    </w:p>
    <w:p w:rsidR="0023428D" w:rsidRDefault="0023428D">
      <w:pPr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手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机：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13669186106</w:t>
      </w:r>
    </w:p>
    <w:p w:rsidR="0023428D" w:rsidRDefault="0023428D">
      <w:pPr>
        <w:numPr>
          <w:ilvl w:val="0"/>
          <w:numId w:val="2"/>
        </w:numPr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mail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：</w:t>
      </w:r>
      <w:hyperlink r:id="rId8" w:history="1">
        <w:r>
          <w:rPr>
            <w:rStyle w:val="Hyperlink"/>
            <w:rFonts w:ascii="仿宋_GB2312" w:eastAsia="仿宋_GB2312" w:hAnsi="仿宋_GB2312" w:cs="仿宋_GB2312"/>
            <w:b/>
            <w:bCs/>
            <w:sz w:val="32"/>
            <w:szCs w:val="32"/>
          </w:rPr>
          <w:t>hhjtrlzyb@126.com</w:t>
        </w:r>
      </w:hyperlink>
    </w:p>
    <w:p w:rsidR="0023428D" w:rsidRDefault="0023428D">
      <w:pPr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公司网址：</w:t>
      </w:r>
      <w:hyperlink r:id="rId9" w:history="1">
        <w:r>
          <w:rPr>
            <w:rStyle w:val="Hyperlink"/>
            <w:rFonts w:ascii="仿宋_GB2312" w:eastAsia="仿宋_GB2312" w:hAnsi="仿宋_GB2312" w:cs="仿宋_GB2312"/>
            <w:b/>
            <w:bCs/>
            <w:sz w:val="32"/>
            <w:szCs w:val="32"/>
          </w:rPr>
          <w:t>www.xahh.com</w:t>
        </w:r>
      </w:hyperlink>
    </w:p>
    <w:p w:rsidR="0023428D" w:rsidRDefault="0023428D">
      <w:pPr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邮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编：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710043</w:t>
      </w:r>
    </w:p>
    <w:p w:rsidR="0023428D" w:rsidRDefault="0023428D">
      <w:pPr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CF702C">
        <w:rPr>
          <w:rFonts w:ascii="仿宋_GB2312" w:eastAsia="仿宋_GB2312" w:hAnsi="仿宋_GB2312" w:cs="仿宋_GB2312"/>
          <w:noProof/>
          <w:sz w:val="32"/>
          <w:szCs w:val="32"/>
        </w:rPr>
        <w:pict>
          <v:shape id="图片 2" o:spid="_x0000_i1026" type="#_x0000_t75" alt="QQ图片20160905152118" style="width:208.5pt;height:99.75pt;visibility:visible">
            <v:imagedata r:id="rId10" o:title="" cropright="34631f"/>
          </v:shape>
        </w:pict>
      </w:r>
      <w:r w:rsidRPr="00CF702C">
        <w:rPr>
          <w:rFonts w:ascii="仿宋_GB2312" w:eastAsia="仿宋_GB2312" w:hAnsi="仿宋_GB2312" w:cs="仿宋_GB2312"/>
          <w:noProof/>
          <w:sz w:val="32"/>
          <w:szCs w:val="32"/>
        </w:rPr>
        <w:pict>
          <v:shape id="图片 4" o:spid="_x0000_i1027" type="#_x0000_t75" alt="20150901045835219" style="width:192.75pt;height:99.75pt;visibility:visible">
            <v:imagedata r:id="rId11" o:title="" croptop="11966f" cropbottom="6071f" cropright="17061f"/>
          </v:shape>
        </w:pict>
      </w:r>
    </w:p>
    <w:sectPr w:rsidR="0023428D" w:rsidSect="009C4C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B7CD995"/>
    <w:multiLevelType w:val="singleLevel"/>
    <w:tmpl w:val="AB7CD995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0FE93F4"/>
    <w:multiLevelType w:val="singleLevel"/>
    <w:tmpl w:val="50FE93F4"/>
    <w:lvl w:ilvl="0">
      <w:start w:val="5"/>
      <w:numFmt w:val="upperLetter"/>
      <w:suff w:val="nothing"/>
      <w:lvlText w:val="%1-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C22"/>
    <w:rsid w:val="0023428D"/>
    <w:rsid w:val="0037226A"/>
    <w:rsid w:val="004931EE"/>
    <w:rsid w:val="009A1248"/>
    <w:rsid w:val="009C4C22"/>
    <w:rsid w:val="00CF702C"/>
    <w:rsid w:val="065A7498"/>
    <w:rsid w:val="06BE20FF"/>
    <w:rsid w:val="07801F7F"/>
    <w:rsid w:val="0B2A26EB"/>
    <w:rsid w:val="0F555770"/>
    <w:rsid w:val="0F6654B0"/>
    <w:rsid w:val="13934C84"/>
    <w:rsid w:val="14816C23"/>
    <w:rsid w:val="1A9A522B"/>
    <w:rsid w:val="1AAA4CF0"/>
    <w:rsid w:val="1C641ED2"/>
    <w:rsid w:val="1D3C44D4"/>
    <w:rsid w:val="1DA21365"/>
    <w:rsid w:val="23893D2B"/>
    <w:rsid w:val="248D4D8E"/>
    <w:rsid w:val="285E22D9"/>
    <w:rsid w:val="28C02379"/>
    <w:rsid w:val="2A7218EE"/>
    <w:rsid w:val="2AD133E2"/>
    <w:rsid w:val="2ED213FE"/>
    <w:rsid w:val="2EF25EEC"/>
    <w:rsid w:val="2FED0829"/>
    <w:rsid w:val="30FA08FC"/>
    <w:rsid w:val="324F51D7"/>
    <w:rsid w:val="34274046"/>
    <w:rsid w:val="35983311"/>
    <w:rsid w:val="368434FD"/>
    <w:rsid w:val="37E23D8E"/>
    <w:rsid w:val="3A105AAB"/>
    <w:rsid w:val="3B8D47EA"/>
    <w:rsid w:val="3E127AD2"/>
    <w:rsid w:val="3F09418F"/>
    <w:rsid w:val="44AA4302"/>
    <w:rsid w:val="47605FE8"/>
    <w:rsid w:val="477F0BA6"/>
    <w:rsid w:val="47870B3A"/>
    <w:rsid w:val="49DF1E73"/>
    <w:rsid w:val="4E86242E"/>
    <w:rsid w:val="4FAF09F9"/>
    <w:rsid w:val="54A96288"/>
    <w:rsid w:val="54D579D5"/>
    <w:rsid w:val="55171B31"/>
    <w:rsid w:val="55B22B8E"/>
    <w:rsid w:val="57347DD1"/>
    <w:rsid w:val="5A0452A8"/>
    <w:rsid w:val="5DBF359B"/>
    <w:rsid w:val="641F4EB5"/>
    <w:rsid w:val="689E7E47"/>
    <w:rsid w:val="6A3E3934"/>
    <w:rsid w:val="6AF32DD8"/>
    <w:rsid w:val="6DF7640A"/>
    <w:rsid w:val="6E8D5888"/>
    <w:rsid w:val="6FBE391C"/>
    <w:rsid w:val="6FCD236C"/>
    <w:rsid w:val="70FC5AE6"/>
    <w:rsid w:val="73151161"/>
    <w:rsid w:val="732A7F8C"/>
    <w:rsid w:val="73A8423E"/>
    <w:rsid w:val="73B02F5C"/>
    <w:rsid w:val="7735237A"/>
    <w:rsid w:val="785E4456"/>
    <w:rsid w:val="7ADC2E1E"/>
    <w:rsid w:val="7D0E7914"/>
    <w:rsid w:val="7D2D0BE6"/>
    <w:rsid w:val="7D8572D4"/>
    <w:rsid w:val="7DF366FB"/>
    <w:rsid w:val="7EB01B56"/>
    <w:rsid w:val="7F603EFF"/>
    <w:rsid w:val="7F76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C2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C4C22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C4C2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weide@126.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xah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3</Pages>
  <Words>178</Words>
  <Characters>1015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Xzjd</cp:lastModifiedBy>
  <cp:revision>2</cp:revision>
  <cp:lastPrinted>2016-09-05T07:29:00Z</cp:lastPrinted>
  <dcterms:created xsi:type="dcterms:W3CDTF">2014-10-29T12:08:00Z</dcterms:created>
  <dcterms:modified xsi:type="dcterms:W3CDTF">2018-08-29T15:12:00Z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